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8C" w:rsidRDefault="00EA248C" w:rsidP="00EA248C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8C" w:rsidRDefault="00EA248C" w:rsidP="00EA248C">
      <w:pPr>
        <w:pStyle w:val="a3"/>
        <w:jc w:val="center"/>
        <w:rPr>
          <w:color w:val="323E4F" w:themeColor="text2" w:themeShade="BF"/>
          <w:lang w:val="en-US"/>
        </w:rPr>
      </w:pPr>
    </w:p>
    <w:p w:rsidR="00EA248C" w:rsidRPr="00A96719" w:rsidRDefault="00EA248C" w:rsidP="00EA248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EA248C" w:rsidRPr="00A96719" w:rsidRDefault="00EA248C" w:rsidP="00EA248C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EA248C" w:rsidRPr="00A96719" w:rsidRDefault="00EA248C" w:rsidP="00EA248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EA248C" w:rsidRPr="00A96719" w:rsidRDefault="00EA248C" w:rsidP="00EA248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EA248C" w:rsidRPr="00A96719" w:rsidRDefault="00EA248C" w:rsidP="00EA248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EA248C" w:rsidRPr="00A96719" w:rsidRDefault="00EA248C" w:rsidP="00EA248C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EA248C" w:rsidRPr="009C0EA5" w:rsidRDefault="00EA248C" w:rsidP="00D46A8A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EA248C" w:rsidRPr="002215E4" w:rsidRDefault="00EA248C" w:rsidP="00EA248C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D46A8A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 xml:space="preserve">НПФ 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Винар</w:t>
      </w:r>
      <w:proofErr w:type="spellEnd"/>
    </w:p>
    <w:tbl>
      <w:tblPr>
        <w:tblW w:w="8941" w:type="dxa"/>
        <w:tblInd w:w="557" w:type="dxa"/>
        <w:tblLayout w:type="fixed"/>
        <w:tblLook w:val="04A0"/>
      </w:tblPr>
      <w:tblGrid>
        <w:gridCol w:w="6804"/>
        <w:gridCol w:w="1276"/>
        <w:gridCol w:w="861"/>
      </w:tblGrid>
      <w:tr w:rsidR="00EA248C" w:rsidRPr="008315FF" w:rsidTr="00EA248C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EA248C" w:rsidRPr="00EA248C" w:rsidRDefault="00EA248C" w:rsidP="00EA248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НПФ </w:t>
            </w:r>
            <w:proofErr w:type="spellStart"/>
            <w:r w:rsidRPr="008315FF">
              <w:rPr>
                <w:rFonts w:ascii="Arial" w:hAnsi="Arial" w:cs="Arial"/>
                <w:color w:val="FFFFFF"/>
                <w:sz w:val="22"/>
                <w:szCs w:val="22"/>
              </w:rPr>
              <w:t>Винар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Бумага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крепированная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стандартная "УМК-60",  450х450мм, БЕЛАЯ, 500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2 465,00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стерил.Биостер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возд.160/60 (сухожаровая-160 °C ,60мин) 5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воздух 180/60 ,ИК (сухожаровая-160 °C , 150 мин;180 °C , 60 мин; ИК-стерилизация-все режимы (5 тестов)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биолог.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ПАР 110 °C,180 мин;121°C,20 мин  (20 тестов) (Ч.И.)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ПАР 112/10( паровая-112 °C,10мин;112 °C,20 мин) (20 тестов) (Ч.И.)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стерил.Биостер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ПАР 120/45(паровая-120 °C ,60 мин; 120 °C ,45 мин;126 °C ,10мин) (20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биолог.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ПАР 126/45 (20 тестов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ПАРОВАЯ-120 °C ,60мин;126 °C ,45мин;126 °C ,60мин.)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ПАР 132/20,плазма (паровая-132 °C ,20мин;134 °C ,5мин; плазменная- все режимы) 20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стерил.Биостер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ПАР 132/60 (ПАРОВАЯ 132 °C ,45 мин;132 °C ,60 мин;132 °C ,90 мин) 20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Биостердезкамера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, озон</w:t>
            </w:r>
            <w:r w:rsidRPr="008315FF">
              <w:rPr>
                <w:rFonts w:ascii="Arial" w:hAnsi="Arial" w:cs="Arial"/>
                <w:sz w:val="16"/>
                <w:szCs w:val="16"/>
              </w:rPr>
              <w:br/>
              <w:t>(пароформалиновая дезинфекция, озоновая стерилизация)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БиоТЕСТ-В-ВИНАР-ВОЗДУХ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/ 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биолог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дноразовый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для контроля воздушной стерилизации /(6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БиоТЕСТ-В1-ВИНАР-ВОЗДУХ / 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биолог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дноразовый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для контроля воздушной стерилизации /(6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БиоТЕСТ-П1ВИНАР-пар./ индикатор биологический для контроля паровой стерилизации/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24 теста)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1 718,80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БиоТЕСТ-П2-ВИНАР-пар./ индикатор биологический для контроля паровой стерилизации/ 6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Тест пакет 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Бови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Дик ВИНАР (6 шт.), 2 класс,  без 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1 582,00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ВИНАР-5класс(500тестов)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,б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2 806,00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Хим-Абактерил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100шт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(МС 100 </w:t>
            </w:r>
            <w:proofErr w:type="spellStart"/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 Мистраль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ДВУ-5 100шт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ДХИ 100шт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НЕЙТРАЛЬНЫЙ АНОЛИТ 100шт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ХИ 100шт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 ХЛОРНАЯ ИЗВЕСТЬ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lastRenderedPageBreak/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Дезиконт-АЛАМИНОЛ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/100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Дезиконт-ЛИЗАФИН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/100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Дезиконт-НИКА-ЭКСТРА-М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(100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Дезиконт-НОВОДЕЗ-ФОРТЕ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/100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Дезиконт-ПЕРЕКИСЬ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ВОДОРОДА/100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Дезиконт-САМАРОВКА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/100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Дезиконт-СХД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(100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Дезиконт-ХЛОРАМИН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/100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456,30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Интест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ПФ В (500 тестов)без 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журн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Интест-П-121/20 -02(1000 тестов) с журналом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1 081,30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Интест-П-121/20 -02(500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Интест-П-126/10-02 (с журналом 1000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1 081,30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Интест-П-126/10-02 (500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Интест-П-134/5 -02(1000 тестов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)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с журнал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1 372,50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Интест-П-134/5 (500 тестов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)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563,00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Интест-ПФ-Н1(500 тестов)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ИЭ-02 1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класс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амоклеющиеся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, с местом для записи (500 тестов)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МедИС-В-160/150 (1000 тестов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)б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МедИС-В-180/60  4класс СНАРУЖИ упаковки, самоклеющиеся, 1000 тестов 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МедИС-В-180/60-1 (1упак./2000 тестов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)с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 xml:space="preserve">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МедИС-120/45 (1000 тестов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)б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МедИС-120/45 (2000 тестов)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МедИС-126/30 (1000 тестов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)б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МедИС-132/20 (1000 тестов)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МедИС-132/20-1 (2000 тестов)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контроля СанИС-1  (120 С/90 мин.), (126 С/60 мин.),(132 С/45 мин.),  (134 С/27 мин.)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,(</w:t>
            </w:r>
            <w:proofErr w:type="spellStart"/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./500шт.).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контроля СанИС-2 (120 С/120 мин.), (126 С/90 мин.),(132 С/60 мин.),  (134 С/35 мин.)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,(</w:t>
            </w:r>
            <w:proofErr w:type="spellStart"/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./500шт.).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2 437,50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стерил.Стериконт-П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- 132\20-01-1(1000)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 СТЕРИКОНТ 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 xml:space="preserve"> (многорежимный)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Индикато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стерил.Стериконт-В-160\150 -02(1000)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1 252,50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стерил.Стериконт-В-160\150-02 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431,30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стерил.Стериконт-В-180\60-02 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806,30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стерил.Стериконт-В-180\60-02 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431,30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стерил.Стериконт-П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- 132\20-01-1 (500) 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териконт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П120\45-01-1 (500)без журнала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Стериконт-П-120\45-02  (1000)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теритест-Вл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180/60(1000)(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 160°С/150 мин,180 °С/60 мин, 200°С/30мин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1 181,25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теритест-Вл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(500)(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)внутри   без журнала 160°С/150 мин,180 °С/60 мин, 200°С/30мин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618,80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стерил.Стеритест-П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132/20-02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стерил.Стеритест-П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120/45-02 (1000) 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Стеритест-П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- 120/45-02 (500)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теритест-П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132/20-02 (1000 тестов)с журналом ф.257/у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1 050,00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100/30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110\10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110\15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110\20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110\30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120/8 (500)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120\12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120\15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lastRenderedPageBreak/>
              <w:t xml:space="preserve">Индикатор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стерил.Фарматест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120\30 (500)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875,00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 «ВИНАР-УЛЬТРАЗВУК»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3 300,00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Индикаторы серии «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Винар-Хема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комб.самокл.Стерит130*250мм 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462,50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®" 150х250 мм,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крафт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537,50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®" 150х300 мм,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крафт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587,50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®" 190х300 мм,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крафт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725,00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комб.самокл.Стерит250*400мм 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1 115,00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комб.самокл.Стерит450*500мм 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2 750,00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Пакеты бумажные самоклеящиеся "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СтериТ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®" 75*150 мм,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крафт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, упаковка 100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200,00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комб.самокл.Стерит90*250 мм 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 100шт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Пакет самоклеющийся из крафт-бумаги, 115х245 мм ПС-АЗ (100шт\уп)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Пакет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самокл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. из крафт-бумаги, 150х280 мм(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375,00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223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 xml:space="preserve">Пакет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самокл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. из крафт-бумаги, 250х320 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ммП</w:t>
            </w:r>
            <w:proofErr w:type="gramStart"/>
            <w:r w:rsidRPr="008315FF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</w:p>
        </w:tc>
      </w:tr>
      <w:tr w:rsidR="00EA248C" w:rsidRPr="008315FF" w:rsidTr="00EA248C">
        <w:trPr>
          <w:trHeight w:val="44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48C" w:rsidRPr="008315FF" w:rsidRDefault="00EA248C" w:rsidP="00FF479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8315FF">
              <w:rPr>
                <w:rFonts w:ascii="Arial" w:hAnsi="Arial" w:cs="Arial"/>
                <w:sz w:val="16"/>
                <w:szCs w:val="16"/>
              </w:rPr>
              <w:t xml:space="preserve">Реактив для контроля 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качествапредстерилизационной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обработки  Судан 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lll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315FF">
              <w:rPr>
                <w:rFonts w:ascii="Arial" w:hAnsi="Arial" w:cs="Arial"/>
                <w:sz w:val="16"/>
                <w:szCs w:val="16"/>
              </w:rPr>
              <w:t>Винар</w:t>
            </w:r>
            <w:proofErr w:type="spellEnd"/>
            <w:r w:rsidRPr="008315F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62,50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48C" w:rsidRPr="008315FF" w:rsidRDefault="00EA248C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5FF">
              <w:rPr>
                <w:rFonts w:ascii="Arial" w:hAnsi="Arial" w:cs="Arial"/>
                <w:sz w:val="16"/>
                <w:szCs w:val="16"/>
              </w:rPr>
              <w:t>набор</w:t>
            </w:r>
          </w:p>
        </w:tc>
      </w:tr>
      <w:bookmarkEnd w:id="0"/>
    </w:tbl>
    <w:p w:rsidR="004D2066" w:rsidRDefault="004D2066"/>
    <w:sectPr w:rsidR="004D2066" w:rsidSect="00EA24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48C"/>
    <w:rsid w:val="004D2066"/>
    <w:rsid w:val="0077437F"/>
    <w:rsid w:val="00BE3F40"/>
    <w:rsid w:val="00D1455E"/>
    <w:rsid w:val="00D46A8A"/>
    <w:rsid w:val="00EA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A248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2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EA24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A24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2017-06-14T11:47:00Z</dcterms:created>
  <dcterms:modified xsi:type="dcterms:W3CDTF">2017-10-19T13:50:00Z</dcterms:modified>
</cp:coreProperties>
</file>